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953" w:rsidRPr="006A4953" w:rsidRDefault="006A4953" w:rsidP="006A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Chapter 3:  Greece in Heroic Age- The </w:t>
      </w:r>
      <w:proofErr w:type="spellStart"/>
      <w:r w:rsidRPr="006A4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Mycenaeans</w:t>
      </w:r>
      <w:proofErr w:type="spellEnd"/>
    </w:p>
    <w:p w:rsidR="006A4953" w:rsidRPr="006A4953" w:rsidRDefault="006A4953" w:rsidP="006A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 </w:t>
      </w:r>
    </w:p>
    <w:p w:rsidR="006A4953" w:rsidRPr="006A4953" w:rsidRDefault="006A4953" w:rsidP="006A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CA"/>
        </w:rPr>
        <w:t>Echoes p. 104-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CA"/>
        </w:rPr>
        <w:t>109</w:t>
      </w:r>
      <w:r w:rsidRPr="006A49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en-CA"/>
        </w:rPr>
        <w:br/>
      </w:r>
    </w:p>
    <w:tbl>
      <w:tblPr>
        <w:tblW w:w="10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1"/>
        <w:gridCol w:w="5203"/>
        <w:gridCol w:w="3396"/>
      </w:tblGrid>
      <w:tr w:rsidR="006A4953" w:rsidRPr="006A4953" w:rsidTr="006A4953">
        <w:trPr>
          <w:trHeight w:val="287"/>
        </w:trPr>
        <w:tc>
          <w:tcPr>
            <w:tcW w:w="1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Topic</w:t>
            </w:r>
          </w:p>
        </w:tc>
        <w:tc>
          <w:tcPr>
            <w:tcW w:w="5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Description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(details)</w:t>
            </w:r>
          </w:p>
        </w:tc>
        <w:tc>
          <w:tcPr>
            <w:tcW w:w="3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Significance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(why do we care?)</w:t>
            </w:r>
          </w:p>
        </w:tc>
      </w:tr>
      <w:tr w:rsidR="006A4953" w:rsidRPr="006A4953" w:rsidTr="006A4953">
        <w:trPr>
          <w:trHeight w:val="2782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Earliest Greeks:  The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proofErr w:type="spellStart"/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Mycenaeans</w:t>
            </w:r>
            <w:proofErr w:type="spellEnd"/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A4953" w:rsidRPr="006A4953" w:rsidTr="006A4953">
        <w:trPr>
          <w:trHeight w:val="2797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Legend of the Trojan War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A4953" w:rsidRPr="006A4953" w:rsidTr="006A4953">
        <w:trPr>
          <w:trHeight w:val="2782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Minoan Influence 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 xml:space="preserve"> </w:t>
            </w: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Mycenae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  <w:tr w:rsidR="006A4953" w:rsidRPr="006A4953" w:rsidTr="006A4953">
        <w:trPr>
          <w:trHeight w:val="2797"/>
        </w:trPr>
        <w:tc>
          <w:tcPr>
            <w:tcW w:w="1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The End of the Mycenaean World</w:t>
            </w:r>
          </w:p>
        </w:tc>
        <w:tc>
          <w:tcPr>
            <w:tcW w:w="5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3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4953" w:rsidRPr="006A4953" w:rsidRDefault="006A4953" w:rsidP="006A49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A4953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t> </w:t>
            </w:r>
          </w:p>
        </w:tc>
      </w:tr>
    </w:tbl>
    <w:p w:rsidR="006A4953" w:rsidRPr="006A4953" w:rsidRDefault="006A4953" w:rsidP="006A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A4953" w:rsidRPr="006A4953" w:rsidRDefault="006A4953" w:rsidP="006A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lastRenderedPageBreak/>
        <w:t> </w:t>
      </w:r>
    </w:p>
    <w:p w:rsidR="006A4953" w:rsidRPr="006A4953" w:rsidRDefault="006A4953" w:rsidP="006A495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The Dark Ages and the Archaic Period:  Greece</w:t>
      </w:r>
    </w:p>
    <w:p w:rsidR="006A4953" w:rsidRPr="006A4953" w:rsidRDefault="006A4953" w:rsidP="006A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A4953" w:rsidRPr="006A4953" w:rsidRDefault="006A4953" w:rsidP="006A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en-CA"/>
        </w:rPr>
        <w:t>Echoes p. 109-113</w:t>
      </w:r>
    </w:p>
    <w:p w:rsidR="006A4953" w:rsidRPr="006A4953" w:rsidRDefault="006A4953" w:rsidP="006A495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A4953" w:rsidRPr="006A4953" w:rsidRDefault="006A4953" w:rsidP="006A4953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What were the “Dark Ages”?  </w:t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:rsidR="006A4953" w:rsidRPr="006A4953" w:rsidRDefault="006A4953" w:rsidP="006A4953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How did Greeks remember the Mycenaean Period?</w:t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</w:p>
    <w:p w:rsidR="006A4953" w:rsidRPr="006A4953" w:rsidRDefault="006A4953" w:rsidP="006A4953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Describe the impact the mountains and the sea had on Greece.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What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are polis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br/>
      </w:r>
      <w:bookmarkStart w:id="0" w:name="_GoBack"/>
      <w:bookmarkEnd w:id="0"/>
    </w:p>
    <w:p w:rsidR="006A4953" w:rsidRPr="006A4953" w:rsidRDefault="006A4953" w:rsidP="006A495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List and explain the four developments that marked Greece’s Archaic Period.</w:t>
      </w:r>
    </w:p>
    <w:p w:rsidR="006A4953" w:rsidRPr="006A4953" w:rsidRDefault="006A4953" w:rsidP="006A4953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6A4953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:rsidR="0064156C" w:rsidRDefault="0064156C"/>
    <w:sectPr w:rsidR="0064156C" w:rsidSect="006A4953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32627"/>
    <w:multiLevelType w:val="multilevel"/>
    <w:tmpl w:val="A27AB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53"/>
    <w:rsid w:val="0064156C"/>
    <w:rsid w:val="006A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953"/>
  </w:style>
  <w:style w:type="character" w:customStyle="1" w:styleId="spelle">
    <w:name w:val="spelle"/>
    <w:basedOn w:val="DefaultParagraphFont"/>
    <w:rsid w:val="006A49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4953"/>
  </w:style>
  <w:style w:type="character" w:customStyle="1" w:styleId="spelle">
    <w:name w:val="spelle"/>
    <w:basedOn w:val="DefaultParagraphFont"/>
    <w:rsid w:val="006A4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Halton District School Board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O'Connor</dc:creator>
  <cp:lastModifiedBy>Katherine O'Connor</cp:lastModifiedBy>
  <cp:revision>1</cp:revision>
  <cp:lastPrinted>2013-10-22T16:14:00Z</cp:lastPrinted>
  <dcterms:created xsi:type="dcterms:W3CDTF">2013-10-22T16:11:00Z</dcterms:created>
  <dcterms:modified xsi:type="dcterms:W3CDTF">2013-10-22T16:14:00Z</dcterms:modified>
</cp:coreProperties>
</file>